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22F79EAA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роликов конвейерных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A04A05">
        <w:rPr>
          <w:rFonts w:ascii="Times New Roman" w:hAnsi="Times New Roman" w:cs="Times New Roman"/>
          <w:spacing w:val="20"/>
          <w:sz w:val="32"/>
          <w:szCs w:val="32"/>
        </w:rPr>
        <w:t>гравитацион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>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058"/>
        <w:gridCol w:w="880"/>
        <w:gridCol w:w="881"/>
        <w:gridCol w:w="881"/>
        <w:gridCol w:w="880"/>
        <w:gridCol w:w="1058"/>
        <w:gridCol w:w="1410"/>
        <w:gridCol w:w="1233"/>
      </w:tblGrid>
      <w:tr w:rsidR="00A04A05" w14:paraId="58D2E885" w14:textId="77777777" w:rsidTr="00A04A05">
        <w:trPr>
          <w:trHeight w:val="662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A04A05" w:rsidRPr="00C84646" w:rsidRDefault="00A04A05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A04A05" w:rsidRPr="00C84646" w:rsidRDefault="00A04A05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A04A05" w:rsidRPr="00C84646" w:rsidRDefault="00A04A0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A04A05" w:rsidRPr="00C84646" w:rsidRDefault="00A04A0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51F3FBE" w:rsidR="00A04A05" w:rsidRPr="00C84646" w:rsidRDefault="00A04A05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 w:rsidRPr="001A7CAF"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A04A05" w:rsidRPr="00C84646" w:rsidRDefault="00A04A05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6BC55F1D" w:rsidR="00A04A05" w:rsidRPr="00C84646" w:rsidRDefault="00A04A05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A04A05" w:rsidRPr="00C84646" w:rsidRDefault="00A04A0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A04A05" w:rsidRPr="00C84646" w:rsidRDefault="00A04A0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A04A05" w:rsidRPr="00C84646" w:rsidRDefault="00A04A0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5B44341E" w:rsidR="00A04A05" w:rsidRPr="00C84646" w:rsidRDefault="00A04A0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S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A04A05" w:rsidRPr="00C84646" w:rsidRDefault="00A04A0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A04A05" w:rsidRDefault="00A04A0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A04A05" w:rsidRDefault="00A04A0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A04A05" w:rsidRPr="00E30832" w:rsidRDefault="00A04A0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  <w:proofErr w:type="gramEnd"/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A04A05" w:rsidRPr="00E30832" w:rsidRDefault="00A04A0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A04A05" w14:paraId="7053409D" w14:textId="77777777" w:rsidTr="00A04A05">
        <w:trPr>
          <w:trHeight w:val="316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4A05" w14:paraId="7B3A77E1" w14:textId="77777777" w:rsidTr="00A04A05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A04A05" w:rsidRPr="00A04A05" w:rsidRDefault="00A04A05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4A05" w14:paraId="6A69684B" w14:textId="77777777" w:rsidTr="00A04A05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4A05" w14:paraId="0D1BCE2B" w14:textId="77777777" w:rsidTr="00A04A05">
        <w:trPr>
          <w:trHeight w:val="316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4A05" w14:paraId="54DA980A" w14:textId="77777777" w:rsidTr="00A04A05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4A05" w14:paraId="4DFA94EB" w14:textId="77777777" w:rsidTr="00A04A05">
        <w:trPr>
          <w:trHeight w:val="316"/>
          <w:jc w:val="center"/>
        </w:trPr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3933550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A04A05" w:rsidRPr="00A04A05" w:rsidRDefault="00A04A0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58EA5065" w:rsidR="0053084E" w:rsidRDefault="0053084E">
      <w:pPr>
        <w:pStyle w:val="Standard"/>
      </w:pPr>
    </w:p>
    <w:p w14:paraId="779D94E1" w14:textId="7429092E" w:rsidR="00B36F48" w:rsidRDefault="00A04A05" w:rsidP="007D6333">
      <w:pPr>
        <w:pStyle w:val="Standard"/>
        <w:tabs>
          <w:tab w:val="left" w:pos="8880"/>
        </w:tabs>
      </w:pPr>
      <w:r w:rsidRPr="00A04A05">
        <w:rPr>
          <w:rFonts w:eastAsia="Calibri"/>
          <w:b/>
          <w:noProof/>
          <w:kern w:val="0"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35307FDF" wp14:editId="65520E90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6787199" cy="178879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99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4C0F6131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72931FB1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3F7FD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173F583E" w:rsidR="00584FB5" w:rsidRDefault="00584FB5" w:rsidP="00A04A05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2747C7F" w14:textId="77777777" w:rsidR="00A04A05" w:rsidRPr="00A04A05" w:rsidRDefault="00A04A05" w:rsidP="00A04A05">
      <w:pPr>
        <w:pStyle w:val="Standard"/>
        <w:tabs>
          <w:tab w:val="left" w:pos="1360"/>
        </w:tabs>
        <w:rPr>
          <w:noProof/>
          <w:sz w:val="24"/>
          <w:szCs w:val="24"/>
          <w:lang w:eastAsia="ru-RU"/>
        </w:rPr>
      </w:pPr>
      <w:r w:rsidRPr="00A04A05">
        <w:rPr>
          <w:noProof/>
          <w:sz w:val="24"/>
          <w:szCs w:val="24"/>
          <w:lang w:eastAsia="ru-RU"/>
        </w:rPr>
        <w:t xml:space="preserve">1. Обечайка ролика выполнена из нержавеющей или оцинкованной трубы </w:t>
      </w:r>
    </w:p>
    <w:p w14:paraId="72284746" w14:textId="39D8E0CA" w:rsidR="00584FB5" w:rsidRPr="00A04A05" w:rsidRDefault="00A04A05" w:rsidP="00A04A05">
      <w:pPr>
        <w:pStyle w:val="Standard"/>
        <w:tabs>
          <w:tab w:val="left" w:pos="1360"/>
        </w:tabs>
        <w:rPr>
          <w:noProof/>
          <w:sz w:val="24"/>
          <w:szCs w:val="24"/>
          <w:lang w:eastAsia="ru-RU"/>
        </w:rPr>
      </w:pPr>
      <w:r w:rsidRPr="00A04A05">
        <w:rPr>
          <w:noProof/>
          <w:sz w:val="24"/>
          <w:szCs w:val="24"/>
          <w:lang w:eastAsia="ru-RU"/>
        </w:rPr>
        <w:t>2. Корпус подшипника – капролон (ПА-6)</w:t>
      </w:r>
    </w:p>
    <w:p w14:paraId="1F9903A6" w14:textId="7B03A991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1DFD" w14:textId="77777777" w:rsidR="00641651" w:rsidRDefault="00641651">
      <w:r>
        <w:separator/>
      </w:r>
    </w:p>
  </w:endnote>
  <w:endnote w:type="continuationSeparator" w:id="0">
    <w:p w14:paraId="5B718121" w14:textId="77777777" w:rsidR="00641651" w:rsidRDefault="006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6416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1A31" w14:textId="77777777" w:rsidR="00641651" w:rsidRDefault="00641651">
      <w:r>
        <w:rPr>
          <w:color w:val="000000"/>
        </w:rPr>
        <w:separator/>
      </w:r>
    </w:p>
  </w:footnote>
  <w:footnote w:type="continuationSeparator" w:id="0">
    <w:p w14:paraId="5C146656" w14:textId="77777777" w:rsidR="00641651" w:rsidRDefault="0064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B7438E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641651">
            <w:fldChar w:fldCharType="begin"/>
          </w:r>
          <w:r w:rsidR="00641651" w:rsidRPr="00B7438E">
            <w:rPr>
              <w:lang w:val="en-US"/>
            </w:rPr>
            <w:instrText xml:space="preserve"> HYPERLINK "http://www.beltprofi.ru/" </w:instrText>
          </w:r>
          <w:r w:rsidR="00641651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641651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438E"/>
    <w:rsid w:val="00BC6AAE"/>
    <w:rsid w:val="00C03004"/>
    <w:rsid w:val="00C84646"/>
    <w:rsid w:val="00CA24F7"/>
    <w:rsid w:val="00CA3379"/>
    <w:rsid w:val="00D36F86"/>
    <w:rsid w:val="00D81E2B"/>
    <w:rsid w:val="00DF1B3C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2025-02-13T10:20:00Z</dcterms:created>
  <dcterms:modified xsi:type="dcterms:W3CDTF">2025-02-13T10:25:00Z</dcterms:modified>
</cp:coreProperties>
</file>